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999"/>
        <w:rPr>
          <w:rFonts w:ascii="Candara" w:cs="Candara" w:eastAsia="Candara" w:hAnsi="Candar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ndara" w:cs="Candara" w:eastAsia="Candara" w:hAnsi="Candara"/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40"/>
          <w:szCs w:val="40"/>
          <w:rtl w:val="0"/>
        </w:rPr>
        <w:t xml:space="preserve">DOCUMENTO DE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22"/>
          <w:szCs w:val="22"/>
          <w:rtl w:val="0"/>
        </w:rPr>
        <w:t xml:space="preserve">Profesor acompañante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sz w:val="22"/>
          <w:szCs w:val="22"/>
          <w:rtl w:val="0"/>
        </w:rPr>
        <w:t xml:space="preserve">– Curso 202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color w:val="c00000"/>
          <w:sz w:val="22"/>
          <w:szCs w:val="22"/>
          <w:rtl w:val="0"/>
        </w:rPr>
        <w:t xml:space="preserve">Grado Medio  IES ALBERT 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2022-1-ES01-KA121-VET-000054604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Layout w:type="fixed"/>
        <w:tblLook w:val="0400"/>
      </w:tblPr>
      <w:tblGrid>
        <w:gridCol w:w="4278"/>
        <w:gridCol w:w="2266"/>
        <w:gridCol w:w="1944"/>
        <w:tblGridChange w:id="0">
          <w:tblGrid>
            <w:gridCol w:w="4278"/>
            <w:gridCol w:w="2266"/>
            <w:gridCol w:w="1944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Nombre y apellidos: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Dirección: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Población y Código Postal: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e-mail: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Móvil: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Fecha de nacimiento: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DNI: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rtl w:val="0"/>
              </w:rPr>
              <w:t xml:space="preserve">Departamento/ Cargo en el centro: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OTROS DATOS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Puntuación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Información del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Destino definitivo en el IES AE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(1 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Antigüedad en el IES AE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(O,5 puntos 1-2 años, 1 punto +de 2 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Nivel de idiomas (preferiblemente inglés)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 (0,5 puntos B1, 1 punto B2, 1,5 puntos C1, 2 puntos C2)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No haber participado en otras movilidades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en los</w:t>
            </w: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 cursos escolares 21/22 y 22/23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(1 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Idoneidad (tener alumnado implicado en el proyecto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departamento, materias impartidas,  implicación en la vida escolar,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(4 puntos máximo)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ind w:left="709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70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70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left="70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9" w:lineRule="auto"/>
        <w:ind w:left="4248" w:firstLine="0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9" w:lineRule="auto"/>
        <w:ind w:right="435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En ____________________ a  ___________ de _____________ de 2023</w:t>
      </w:r>
    </w:p>
    <w:p w:rsidR="00000000" w:rsidDel="00000000" w:rsidP="00000000" w:rsidRDefault="00000000" w:rsidRPr="00000000" w14:paraId="0000003A">
      <w:pPr>
        <w:spacing w:before="19" w:lineRule="auto"/>
        <w:ind w:right="435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9" w:lineRule="auto"/>
        <w:ind w:right="435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Fdo.:</w:t>
      </w:r>
    </w:p>
    <w:p w:rsidR="00000000" w:rsidDel="00000000" w:rsidP="00000000" w:rsidRDefault="00000000" w:rsidRPr="00000000" w14:paraId="0000003C">
      <w:pPr>
        <w:ind w:left="0" w:right="5164" w:firstLine="0"/>
        <w:jc w:val="left"/>
        <w:rPr>
          <w:rFonts w:ascii="Candara" w:cs="Candara" w:eastAsia="Candara" w:hAnsi="Candara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859" w:right="516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4" w:lineRule="auto"/>
        <w:ind w:left="709" w:right="152" w:firstLine="0"/>
        <w:rPr/>
      </w:pPr>
      <w:r w:rsidDel="00000000" w:rsidR="00000000" w:rsidRPr="00000000">
        <w:rPr>
          <w:rFonts w:ascii="Candara" w:cs="Candara" w:eastAsia="Candara" w:hAnsi="Candara"/>
          <w:i w:val="1"/>
          <w:sz w:val="15"/>
          <w:szCs w:val="15"/>
          <w:rtl w:val="0"/>
        </w:rPr>
        <w:t xml:space="preserve">En cumplimiento de la Ley Orgánica 3/2018 y del Reglamento (UE) 2016/679, le informamos que sus datos personales serán tratados a los únicos efectos de gestionar su participación en las movilidades Erasmus+, pudiendo usted ejercer los derechos de acceso, rectificación, supresión, limitación, portabilidad y oposición.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90725" cy="5715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771525" cy="3905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sjp0oD1wd/GPOSa+nKbVaACPQ==">CgMxLjA4AHIhMUxkOC1waHFYUk9CcVpQNEs5cFN5T3dkdHIzMUZTa2dC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